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4452" w:rsidRPr="00604452" w:rsidRDefault="00604452" w:rsidP="00604452">
      <w:pPr>
        <w:rPr>
          <w:rFonts w:ascii="Times New Roman" w:eastAsia="Times New Roman" w:hAnsi="Times New Roman" w:cs="Times New Roman"/>
          <w:sz w:val="22"/>
          <w:szCs w:val="22"/>
          <w:lang w:eastAsia="nl-NL"/>
        </w:rPr>
      </w:pPr>
      <w:r w:rsidRPr="00604452">
        <w:rPr>
          <w:rFonts w:ascii="Arial" w:eastAsia="Times New Roman" w:hAnsi="Arial" w:cs="Arial"/>
          <w:b/>
          <w:bCs/>
          <w:color w:val="000000"/>
          <w:sz w:val="36"/>
          <w:szCs w:val="36"/>
          <w:lang w:eastAsia="nl-NL"/>
        </w:rPr>
        <w:t>Radio 2 en Bonka Circus zetten</w:t>
      </w:r>
      <w:r w:rsidR="006633CC">
        <w:rPr>
          <w:rFonts w:ascii="Times New Roman" w:eastAsia="Times New Roman" w:hAnsi="Times New Roman" w:cs="Times New Roman"/>
          <w:sz w:val="22"/>
          <w:szCs w:val="22"/>
          <w:lang w:eastAsia="nl-NL"/>
        </w:rPr>
        <w:t xml:space="preserve"> </w:t>
      </w:r>
      <w:r w:rsidRPr="00604452">
        <w:rPr>
          <w:rFonts w:ascii="Arial" w:eastAsia="Times New Roman" w:hAnsi="Arial" w:cs="Arial"/>
          <w:b/>
          <w:bCs/>
          <w:color w:val="000000"/>
          <w:sz w:val="36"/>
          <w:szCs w:val="36"/>
          <w:lang w:eastAsia="nl-NL"/>
        </w:rPr>
        <w:t>de 1000 Klassiekers eens goed op hun plaats.</w:t>
      </w:r>
      <w:r w:rsidRPr="00604452">
        <w:rPr>
          <w:rFonts w:ascii="Arial" w:eastAsia="Times New Roman" w:hAnsi="Arial" w:cs="Arial"/>
          <w:b/>
          <w:bCs/>
          <w:color w:val="000000"/>
          <w:sz w:val="36"/>
          <w:szCs w:val="36"/>
          <w:lang w:eastAsia="nl-NL"/>
        </w:rPr>
        <w:br/>
      </w:r>
      <w:r w:rsidR="006633CC" w:rsidRPr="00604452">
        <w:rPr>
          <w:rFonts w:ascii="Arial" w:eastAsia="Times New Roman" w:hAnsi="Arial" w:cs="Arial"/>
          <w:color w:val="000000"/>
          <w:lang w:eastAsia="nl-NL"/>
        </w:rPr>
        <w:t>ONDER ANDERE QUEEN, DIRE STRAITS EN BARRY WHITE MOETEN ERAAN GELOVEN IN NIEUWE RADIO 2-CAMPAGNE.</w:t>
      </w:r>
    </w:p>
    <w:p w:rsidR="00604452" w:rsidRPr="00604452" w:rsidRDefault="00604452" w:rsidP="00604452">
      <w:pPr>
        <w:rPr>
          <w:rFonts w:ascii="Times New Roman" w:eastAsia="Times New Roman" w:hAnsi="Times New Roman" w:cs="Times New Roman"/>
          <w:sz w:val="22"/>
          <w:szCs w:val="22"/>
          <w:lang w:eastAsia="nl-NL"/>
        </w:rPr>
      </w:pPr>
    </w:p>
    <w:p w:rsidR="00604452" w:rsidRPr="00604452" w:rsidRDefault="00604452" w:rsidP="00604452">
      <w:pPr>
        <w:rPr>
          <w:rFonts w:ascii="Times New Roman" w:eastAsia="Times New Roman" w:hAnsi="Times New Roman" w:cs="Times New Roman"/>
          <w:sz w:val="22"/>
          <w:szCs w:val="22"/>
          <w:lang w:eastAsia="nl-NL"/>
        </w:rPr>
      </w:pPr>
      <w:r w:rsidRPr="00604452">
        <w:rPr>
          <w:rFonts w:ascii="Arial" w:eastAsia="Times New Roman" w:hAnsi="Arial" w:cs="Arial"/>
          <w:color w:val="000000"/>
          <w:lang w:eastAsia="nl-NL"/>
        </w:rPr>
        <w:t>‘Bohemian Rhapsody’ staat al jaren met stip op nummer 1 bij de 1000 Klassiekers van Radio 2. Tot grote vreugde van Queen-fans, al is niet elke luisteraar hiermee opgezet. Dat merken we aan de typische reacties op social media waarin fans sommige artiesten op hun plaats durven zetten. Vanuit die insteek vertrekt de campagne die iedereen oproept om hun favorieten in de Top 20 van de 1000 Klassiekers te stemmen.</w:t>
      </w:r>
    </w:p>
    <w:p w:rsidR="00604452" w:rsidRPr="00604452" w:rsidRDefault="00604452" w:rsidP="00604452">
      <w:pPr>
        <w:rPr>
          <w:rFonts w:ascii="Times New Roman" w:eastAsia="Times New Roman" w:hAnsi="Times New Roman" w:cs="Times New Roman"/>
          <w:sz w:val="22"/>
          <w:szCs w:val="22"/>
          <w:lang w:eastAsia="nl-NL"/>
        </w:rPr>
      </w:pPr>
    </w:p>
    <w:p w:rsidR="00604452" w:rsidRPr="00604452" w:rsidRDefault="00604452" w:rsidP="00604452">
      <w:pPr>
        <w:rPr>
          <w:rFonts w:ascii="Times New Roman" w:eastAsia="Times New Roman" w:hAnsi="Times New Roman" w:cs="Times New Roman"/>
          <w:sz w:val="22"/>
          <w:szCs w:val="22"/>
          <w:lang w:eastAsia="nl-NL"/>
        </w:rPr>
      </w:pPr>
      <w:r w:rsidRPr="00604452">
        <w:rPr>
          <w:rFonts w:ascii="Arial" w:eastAsia="Times New Roman" w:hAnsi="Arial" w:cs="Arial"/>
          <w:color w:val="000000"/>
          <w:lang w:eastAsia="nl-NL"/>
        </w:rPr>
        <w:t xml:space="preserve">Met call-to-actions als </w:t>
      </w:r>
      <w:r w:rsidRPr="00604452">
        <w:rPr>
          <w:rFonts w:ascii="Arial" w:eastAsia="Times New Roman" w:hAnsi="Arial" w:cs="Arial"/>
          <w:i/>
          <w:iCs/>
          <w:color w:val="000000"/>
          <w:lang w:eastAsia="nl-NL"/>
        </w:rPr>
        <w:t xml:space="preserve">‘Zet Queen eens goed op z’n plaats. En tegelijk jouw favoriet hoger in de lijst’ </w:t>
      </w:r>
      <w:r w:rsidRPr="00604452">
        <w:rPr>
          <w:rFonts w:ascii="Arial" w:eastAsia="Times New Roman" w:hAnsi="Arial" w:cs="Arial"/>
          <w:color w:val="000000"/>
          <w:lang w:eastAsia="nl-NL"/>
        </w:rPr>
        <w:t xml:space="preserve">roept Radio 2 iedereen op om elke song uit de Top 20 op z’n plaats te zetten. En </w:t>
      </w:r>
      <w:r w:rsidR="00497313">
        <w:rPr>
          <w:rFonts w:ascii="Arial" w:eastAsia="Times New Roman" w:hAnsi="Arial" w:cs="Arial"/>
          <w:color w:val="000000"/>
          <w:lang w:eastAsia="nl-NL"/>
        </w:rPr>
        <w:t>je</w:t>
      </w:r>
      <w:r w:rsidRPr="00604452">
        <w:rPr>
          <w:rFonts w:ascii="Arial" w:eastAsia="Times New Roman" w:hAnsi="Arial" w:cs="Arial"/>
          <w:color w:val="000000"/>
          <w:lang w:eastAsia="nl-NL"/>
        </w:rPr>
        <w:t xml:space="preserve"> favoriete songs in de top 3 te stemmen.</w:t>
      </w:r>
    </w:p>
    <w:p w:rsidR="00604452" w:rsidRPr="00604452" w:rsidRDefault="00604452" w:rsidP="00604452">
      <w:pPr>
        <w:rPr>
          <w:rFonts w:ascii="Times New Roman" w:eastAsia="Times New Roman" w:hAnsi="Times New Roman" w:cs="Times New Roman"/>
          <w:sz w:val="22"/>
          <w:szCs w:val="22"/>
          <w:lang w:eastAsia="nl-NL"/>
        </w:rPr>
      </w:pPr>
    </w:p>
    <w:p w:rsidR="00604452" w:rsidRPr="00604452" w:rsidRDefault="00604452" w:rsidP="00604452">
      <w:pPr>
        <w:rPr>
          <w:rFonts w:ascii="Times New Roman" w:eastAsia="Times New Roman" w:hAnsi="Times New Roman" w:cs="Times New Roman"/>
          <w:sz w:val="22"/>
          <w:szCs w:val="22"/>
          <w:lang w:eastAsia="nl-NL"/>
        </w:rPr>
      </w:pPr>
      <w:r w:rsidRPr="00604452">
        <w:rPr>
          <w:rFonts w:ascii="Arial" w:eastAsia="Times New Roman" w:hAnsi="Arial" w:cs="Arial"/>
          <w:color w:val="000000"/>
          <w:lang w:eastAsia="nl-NL"/>
        </w:rPr>
        <w:t>Met 3 TVC’s, 5 prints en banners vol stoute quotes die recht uit de comment sectie van de Radio 2</w:t>
      </w:r>
      <w:r w:rsidR="00497313">
        <w:rPr>
          <w:rFonts w:ascii="Arial" w:eastAsia="Times New Roman" w:hAnsi="Arial" w:cs="Arial"/>
          <w:color w:val="000000"/>
          <w:lang w:eastAsia="nl-NL"/>
        </w:rPr>
        <w:t>-</w:t>
      </w:r>
      <w:r w:rsidRPr="00604452">
        <w:rPr>
          <w:rFonts w:ascii="Arial" w:eastAsia="Times New Roman" w:hAnsi="Arial" w:cs="Arial"/>
          <w:color w:val="000000"/>
          <w:lang w:eastAsia="nl-NL"/>
        </w:rPr>
        <w:t>Facebookpagina lijken te komen, kiezen Bonka Circus en Radio 2 voor een gedurfde en humoristische oproep, recht in de leefwereld van zijn luisteraars.</w:t>
      </w:r>
    </w:p>
    <w:p w:rsidR="00604452" w:rsidRPr="00604452" w:rsidRDefault="00604452" w:rsidP="00604452">
      <w:pPr>
        <w:rPr>
          <w:rFonts w:ascii="Times New Roman" w:eastAsia="Times New Roman" w:hAnsi="Times New Roman" w:cs="Times New Roman"/>
          <w:sz w:val="22"/>
          <w:szCs w:val="22"/>
          <w:lang w:eastAsia="nl-NL"/>
        </w:rPr>
      </w:pPr>
    </w:p>
    <w:p w:rsidR="00604452" w:rsidRPr="006633CC" w:rsidRDefault="00604452" w:rsidP="00604452">
      <w:pPr>
        <w:shd w:val="clear" w:color="auto" w:fill="FFFFFF"/>
        <w:rPr>
          <w:rFonts w:ascii="Arial" w:eastAsia="Times New Roman" w:hAnsi="Arial" w:cs="Arial"/>
          <w:color w:val="000000"/>
          <w:lang w:eastAsia="nl-NL"/>
        </w:rPr>
      </w:pPr>
      <w:r w:rsidRPr="00604452">
        <w:rPr>
          <w:rFonts w:ascii="Arial" w:eastAsia="Times New Roman" w:hAnsi="Arial" w:cs="Arial"/>
          <w:b/>
          <w:bCs/>
          <w:color w:val="000000"/>
          <w:lang w:eastAsia="nl-NL"/>
        </w:rPr>
        <w:t>Over Bonka Circus</w:t>
      </w:r>
      <w:r w:rsidRPr="00604452">
        <w:rPr>
          <w:rFonts w:ascii="Arial" w:eastAsia="Times New Roman" w:hAnsi="Arial" w:cs="Arial"/>
          <w:b/>
          <w:bCs/>
          <w:color w:val="000000"/>
          <w:lang w:eastAsia="nl-NL"/>
        </w:rPr>
        <w:br/>
      </w:r>
      <w:r w:rsidRPr="00604452">
        <w:rPr>
          <w:rFonts w:ascii="Arial" w:eastAsia="Times New Roman" w:hAnsi="Arial" w:cs="Arial"/>
          <w:color w:val="000000"/>
          <w:lang w:eastAsia="nl-NL"/>
        </w:rPr>
        <w:t>Bonka Circus specialiseert zich in Purpose Driven Communication: communicatieprojecten voor organisaties die focussen op positieve verandering. Zo maken ze naast werk voor De Kringwinkel, ook campagnes voor onder andere Ugent, Radio 2, de Vlaamse Stichting Verkeerskunde en UNIZO.</w:t>
      </w:r>
    </w:p>
    <w:p w:rsidR="00604452" w:rsidRPr="00604452" w:rsidRDefault="00604452" w:rsidP="00604452">
      <w:pPr>
        <w:shd w:val="clear" w:color="auto" w:fill="FFFFFF"/>
        <w:rPr>
          <w:rFonts w:ascii="Times New Roman" w:eastAsia="Times New Roman" w:hAnsi="Times New Roman" w:cs="Times New Roman"/>
          <w:sz w:val="22"/>
          <w:szCs w:val="22"/>
          <w:lang w:eastAsia="nl-NL"/>
        </w:rPr>
      </w:pPr>
    </w:p>
    <w:p w:rsidR="00604452" w:rsidRPr="006633CC" w:rsidRDefault="00604452" w:rsidP="00604452">
      <w:pPr>
        <w:shd w:val="clear" w:color="auto" w:fill="FFFFFF"/>
        <w:rPr>
          <w:rFonts w:ascii="Arial" w:eastAsia="Times New Roman" w:hAnsi="Arial" w:cs="Arial"/>
          <w:b/>
          <w:bCs/>
          <w:color w:val="000000"/>
          <w:lang w:eastAsia="nl-NL"/>
        </w:rPr>
      </w:pPr>
      <w:r w:rsidRPr="00604452">
        <w:rPr>
          <w:rFonts w:ascii="Arial" w:eastAsia="Times New Roman" w:hAnsi="Arial" w:cs="Arial"/>
          <w:b/>
          <w:bCs/>
          <w:color w:val="000000"/>
          <w:lang w:eastAsia="nl-NL"/>
        </w:rPr>
        <w:t>Team </w:t>
      </w:r>
    </w:p>
    <w:p w:rsidR="00604452" w:rsidRPr="00604452" w:rsidRDefault="00604452" w:rsidP="00604452">
      <w:pPr>
        <w:shd w:val="clear" w:color="auto" w:fill="FFFFFF"/>
        <w:rPr>
          <w:rFonts w:ascii="Times New Roman" w:eastAsia="Times New Roman" w:hAnsi="Times New Roman" w:cs="Times New Roman"/>
          <w:sz w:val="22"/>
          <w:szCs w:val="22"/>
          <w:lang w:eastAsia="nl-NL"/>
        </w:rPr>
      </w:pPr>
    </w:p>
    <w:p w:rsidR="00604452" w:rsidRPr="006633CC" w:rsidRDefault="00604452" w:rsidP="00604452">
      <w:pPr>
        <w:rPr>
          <w:rFonts w:ascii="Arial" w:eastAsia="Times New Roman" w:hAnsi="Arial" w:cs="Arial"/>
          <w:color w:val="000000"/>
          <w:lang w:eastAsia="nl-NL"/>
        </w:rPr>
      </w:pPr>
      <w:r w:rsidRPr="00604452">
        <w:rPr>
          <w:rFonts w:ascii="Arial" w:eastAsia="Times New Roman" w:hAnsi="Arial" w:cs="Arial"/>
          <w:b/>
          <w:bCs/>
          <w:color w:val="000000"/>
          <w:lang w:eastAsia="nl-NL"/>
        </w:rPr>
        <w:t>Klant:</w:t>
      </w:r>
      <w:r w:rsidRPr="00604452">
        <w:rPr>
          <w:rFonts w:ascii="Arial" w:eastAsia="Times New Roman" w:hAnsi="Arial" w:cs="Arial"/>
          <w:color w:val="000000"/>
          <w:lang w:eastAsia="nl-NL"/>
        </w:rPr>
        <w:t xml:space="preserve"> Radio 2</w:t>
      </w:r>
      <w:r w:rsidRPr="00604452">
        <w:rPr>
          <w:rFonts w:ascii="Arial" w:eastAsia="Times New Roman" w:hAnsi="Arial" w:cs="Arial"/>
          <w:color w:val="000000"/>
          <w:lang w:eastAsia="nl-NL"/>
        </w:rPr>
        <w:br/>
      </w:r>
      <w:r w:rsidRPr="00604452">
        <w:rPr>
          <w:rFonts w:ascii="Arial" w:eastAsia="Times New Roman" w:hAnsi="Arial" w:cs="Arial"/>
          <w:b/>
          <w:bCs/>
          <w:color w:val="000000"/>
          <w:lang w:eastAsia="nl-NL"/>
        </w:rPr>
        <w:t>Klant contact:</w:t>
      </w:r>
      <w:r w:rsidRPr="00604452">
        <w:rPr>
          <w:rFonts w:ascii="Arial" w:eastAsia="Times New Roman" w:hAnsi="Arial" w:cs="Arial"/>
          <w:color w:val="000000"/>
          <w:lang w:eastAsia="nl-NL"/>
        </w:rPr>
        <w:t xml:space="preserve"> Rino Ver Eecke, Niko Reynaert, Ilse De Roeck, Elisabeth Roelandt</w:t>
      </w:r>
      <w:r w:rsidRPr="00604452">
        <w:rPr>
          <w:rFonts w:ascii="Arial" w:eastAsia="Times New Roman" w:hAnsi="Arial" w:cs="Arial"/>
          <w:color w:val="000000"/>
          <w:lang w:eastAsia="nl-NL"/>
        </w:rPr>
        <w:br/>
      </w:r>
      <w:r w:rsidRPr="00604452">
        <w:rPr>
          <w:rFonts w:ascii="Arial" w:eastAsia="Times New Roman" w:hAnsi="Arial" w:cs="Arial"/>
          <w:b/>
          <w:bCs/>
          <w:color w:val="000000"/>
          <w:lang w:eastAsia="nl-NL"/>
        </w:rPr>
        <w:t>Creatief directeur:</w:t>
      </w:r>
      <w:r w:rsidRPr="00604452">
        <w:rPr>
          <w:rFonts w:ascii="Arial" w:eastAsia="Times New Roman" w:hAnsi="Arial" w:cs="Arial"/>
          <w:color w:val="000000"/>
          <w:lang w:eastAsia="nl-NL"/>
        </w:rPr>
        <w:t xml:space="preserve"> Jesse Vanophalvens, Vincent Jansen</w:t>
      </w:r>
      <w:r w:rsidRPr="00604452">
        <w:rPr>
          <w:rFonts w:ascii="Arial" w:eastAsia="Times New Roman" w:hAnsi="Arial" w:cs="Arial"/>
          <w:color w:val="000000"/>
          <w:lang w:eastAsia="nl-NL"/>
        </w:rPr>
        <w:br/>
      </w:r>
      <w:r w:rsidRPr="00604452">
        <w:rPr>
          <w:rFonts w:ascii="Arial" w:eastAsia="Times New Roman" w:hAnsi="Arial" w:cs="Arial"/>
          <w:b/>
          <w:bCs/>
          <w:color w:val="000000"/>
          <w:lang w:eastAsia="nl-NL"/>
        </w:rPr>
        <w:t>Creative Team:</w:t>
      </w:r>
      <w:r w:rsidRPr="00604452">
        <w:rPr>
          <w:rFonts w:ascii="Arial" w:eastAsia="Times New Roman" w:hAnsi="Arial" w:cs="Arial"/>
          <w:color w:val="000000"/>
          <w:lang w:eastAsia="nl-NL"/>
        </w:rPr>
        <w:t xml:space="preserve"> Luc Shih, Sven Van Hooydonck</w:t>
      </w:r>
      <w:r w:rsidRPr="00604452">
        <w:rPr>
          <w:rFonts w:ascii="Arial" w:eastAsia="Times New Roman" w:hAnsi="Arial" w:cs="Arial"/>
          <w:color w:val="000000"/>
          <w:lang w:eastAsia="nl-NL"/>
        </w:rPr>
        <w:br/>
      </w:r>
      <w:r w:rsidRPr="00604452">
        <w:rPr>
          <w:rFonts w:ascii="Arial" w:eastAsia="Times New Roman" w:hAnsi="Arial" w:cs="Arial"/>
          <w:b/>
          <w:bCs/>
          <w:color w:val="000000"/>
          <w:lang w:eastAsia="nl-NL"/>
        </w:rPr>
        <w:t>Account manager:</w:t>
      </w:r>
      <w:r w:rsidRPr="00604452">
        <w:rPr>
          <w:rFonts w:ascii="Arial" w:eastAsia="Times New Roman" w:hAnsi="Arial" w:cs="Arial"/>
          <w:color w:val="000000"/>
          <w:lang w:eastAsia="nl-NL"/>
        </w:rPr>
        <w:t xml:space="preserve"> Raïsa Vanvoorden</w:t>
      </w:r>
      <w:r w:rsidRPr="00604452">
        <w:rPr>
          <w:rFonts w:ascii="Arial" w:eastAsia="Times New Roman" w:hAnsi="Arial" w:cs="Arial"/>
          <w:color w:val="000000"/>
          <w:lang w:eastAsia="nl-NL"/>
        </w:rPr>
        <w:br/>
      </w:r>
      <w:r w:rsidRPr="00604452">
        <w:rPr>
          <w:rFonts w:ascii="Arial" w:eastAsia="Times New Roman" w:hAnsi="Arial" w:cs="Arial"/>
          <w:b/>
          <w:bCs/>
          <w:color w:val="000000"/>
          <w:lang w:eastAsia="nl-NL"/>
        </w:rPr>
        <w:t>Design:</w:t>
      </w:r>
      <w:r w:rsidRPr="00604452">
        <w:rPr>
          <w:rFonts w:ascii="Arial" w:eastAsia="Times New Roman" w:hAnsi="Arial" w:cs="Arial"/>
          <w:color w:val="000000"/>
          <w:lang w:eastAsia="nl-NL"/>
        </w:rPr>
        <w:t xml:space="preserve"> Gilles Valkenborg</w:t>
      </w:r>
      <w:r w:rsidRPr="00604452">
        <w:rPr>
          <w:rFonts w:ascii="Arial" w:eastAsia="Times New Roman" w:hAnsi="Arial" w:cs="Arial"/>
          <w:color w:val="000000"/>
          <w:lang w:eastAsia="nl-NL"/>
        </w:rPr>
        <w:br/>
      </w:r>
      <w:r w:rsidRPr="00604452">
        <w:rPr>
          <w:rFonts w:ascii="Arial" w:eastAsia="Times New Roman" w:hAnsi="Arial" w:cs="Arial"/>
          <w:b/>
          <w:bCs/>
          <w:color w:val="000000"/>
          <w:lang w:eastAsia="nl-NL"/>
        </w:rPr>
        <w:t>Sound:</w:t>
      </w:r>
      <w:r w:rsidRPr="00604452">
        <w:rPr>
          <w:rFonts w:ascii="Arial" w:eastAsia="Times New Roman" w:hAnsi="Arial" w:cs="Arial"/>
          <w:color w:val="000000"/>
          <w:lang w:eastAsia="nl-NL"/>
        </w:rPr>
        <w:t xml:space="preserve"> Sonhouse / VRT Spotcel</w:t>
      </w:r>
    </w:p>
    <w:p w:rsidR="00604452" w:rsidRPr="00604452" w:rsidRDefault="00604452" w:rsidP="00604452">
      <w:pPr>
        <w:rPr>
          <w:rFonts w:ascii="Times New Roman" w:eastAsia="Times New Roman" w:hAnsi="Times New Roman" w:cs="Times New Roman"/>
          <w:sz w:val="22"/>
          <w:szCs w:val="22"/>
          <w:lang w:eastAsia="nl-NL"/>
        </w:rPr>
      </w:pPr>
      <w:r w:rsidRPr="006633CC">
        <w:rPr>
          <w:rFonts w:ascii="Arial" w:eastAsia="Times New Roman" w:hAnsi="Arial" w:cs="Arial"/>
          <w:b/>
          <w:bCs/>
          <w:color w:val="000000"/>
          <w:lang w:eastAsia="nl-NL"/>
        </w:rPr>
        <w:t>Bannering:</w:t>
      </w:r>
      <w:r w:rsidRPr="006633CC">
        <w:rPr>
          <w:rFonts w:ascii="Arial" w:eastAsia="Times New Roman" w:hAnsi="Arial" w:cs="Arial"/>
          <w:color w:val="000000"/>
          <w:lang w:eastAsia="nl-NL"/>
        </w:rPr>
        <w:t xml:space="preserve"> </w:t>
      </w:r>
      <w:r w:rsidRPr="00604452">
        <w:rPr>
          <w:rFonts w:ascii="Arial" w:eastAsia="Times New Roman" w:hAnsi="Arial" w:cs="Arial"/>
          <w:color w:val="000000"/>
          <w:lang w:eastAsia="nl-NL"/>
        </w:rPr>
        <w:br/>
      </w:r>
      <w:r w:rsidRPr="00604452">
        <w:rPr>
          <w:rFonts w:ascii="Arial" w:eastAsia="Times New Roman" w:hAnsi="Arial" w:cs="Arial"/>
          <w:b/>
          <w:bCs/>
          <w:color w:val="000000"/>
          <w:lang w:eastAsia="nl-NL"/>
        </w:rPr>
        <w:t>Animatie:</w:t>
      </w:r>
      <w:r w:rsidRPr="00604452">
        <w:rPr>
          <w:rFonts w:ascii="Arial" w:eastAsia="Times New Roman" w:hAnsi="Arial" w:cs="Arial"/>
          <w:color w:val="000000"/>
          <w:lang w:eastAsia="nl-NL"/>
        </w:rPr>
        <w:t xml:space="preserve"> New Solid</w:t>
      </w:r>
    </w:p>
    <w:p w:rsidR="00CD1C80" w:rsidRDefault="00497313"/>
    <w:sectPr w:rsidR="00CD1C80" w:rsidSect="007353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52"/>
    <w:rsid w:val="000B07E5"/>
    <w:rsid w:val="00497313"/>
    <w:rsid w:val="00604452"/>
    <w:rsid w:val="006633CC"/>
    <w:rsid w:val="007353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92D2164"/>
  <w15:chartTrackingRefBased/>
  <w15:docId w15:val="{528C87D2-0578-9649-B82F-E4FDA148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0445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8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1432</Characters>
  <Application>Microsoft Office Word</Application>
  <DocSecurity>0</DocSecurity>
  <Lines>11</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Vanophalvens</dc:creator>
  <cp:keywords/>
  <dc:description/>
  <cp:lastModifiedBy>Jesse Vanophalvens</cp:lastModifiedBy>
  <cp:revision>3</cp:revision>
  <dcterms:created xsi:type="dcterms:W3CDTF">2020-12-11T09:12:00Z</dcterms:created>
  <dcterms:modified xsi:type="dcterms:W3CDTF">2020-12-11T09:18:00Z</dcterms:modified>
</cp:coreProperties>
</file>